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tabs>
          <w:tab w:val="left" w:pos="10018"/>
          <w:tab w:val="left" w:pos="10601"/>
        </w:tabs>
        <w:spacing w:line="235" w:lineRule="auto"/>
        <w:rPr>
          <w:b w:val="0"/>
          <w:sz w:val="26"/>
        </w:rPr>
      </w:pPr>
      <w:r>
        <w:rPr>
          <w:b w:val="0"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1710054</wp:posOffset>
                </wp:positionH>
                <wp:positionV relativeFrom="paragraph">
                  <wp:posOffset>441705</wp:posOffset>
                </wp:positionV>
                <wp:extent cx="1576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34.649994pt;margin-top:34.779999pt;width:124.1pt;height:.1pt;mso-position-horizontal-relative:page;mso-position-vertical-relative:paragraph;z-index:-15728640;mso-wrap-distance-left:0;mso-wrap-distance-right:0" id="docshape1" coordorigin="2693,696" coordsize="2482,0" path="m2693,696l5175,69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 w:val="0"/>
          <w:noProof/>
          <w:sz w:val="26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7618730</wp:posOffset>
                </wp:positionH>
                <wp:positionV relativeFrom="paragraph">
                  <wp:posOffset>441070</wp:posOffset>
                </wp:positionV>
                <wp:extent cx="1576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607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99.900024pt;margin-top:34.730pt;width:124.1pt;height:.1pt;mso-position-horizontal-relative:page;mso-position-vertical-relative:paragraph;z-index:-15728128;mso-wrap-distance-left:0;mso-wrap-distance-right:0" id="docshape2" coordorigin="11998,695" coordsize="2482,0" path="m11998,695l14480,695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 w:val="0"/>
          <w:sz w:val="26"/>
        </w:rPr>
        <w:t>VĂN PHÒNG HĐND&amp;UBND</w:t>
      </w:r>
      <w:r>
        <w:rPr>
          <w:i w:val="0"/>
          <w:sz w:val="26"/>
        </w:rPr>
        <w:tab/>
      </w:r>
      <w:r>
        <w:rPr>
          <w:i w:val="0"/>
          <w:sz w:val="26"/>
        </w:rPr>
        <w:tab/>
        <w:t>LỊCH</w:t>
      </w:r>
      <w:r>
        <w:rPr>
          <w:i w:val="0"/>
          <w:spacing w:val="-8"/>
          <w:sz w:val="26"/>
        </w:rPr>
        <w:t xml:space="preserve"> </w:t>
      </w:r>
      <w:r>
        <w:rPr>
          <w:i w:val="0"/>
          <w:sz w:val="26"/>
        </w:rPr>
        <w:t>CÔNG</w:t>
      </w:r>
      <w:r>
        <w:rPr>
          <w:i w:val="0"/>
          <w:spacing w:val="-6"/>
          <w:sz w:val="26"/>
        </w:rPr>
        <w:t xml:space="preserve"> </w:t>
      </w:r>
      <w:r>
        <w:rPr>
          <w:i w:val="0"/>
          <w:sz w:val="26"/>
        </w:rPr>
        <w:t>TÁC</w:t>
      </w:r>
      <w:r>
        <w:rPr>
          <w:i w:val="0"/>
          <w:spacing w:val="-8"/>
          <w:sz w:val="26"/>
        </w:rPr>
        <w:t xml:space="preserve"> </w:t>
      </w:r>
      <w:r>
        <w:rPr>
          <w:i w:val="0"/>
          <w:sz w:val="26"/>
        </w:rPr>
        <w:t>TUẦN</w:t>
      </w:r>
      <w:r>
        <w:rPr>
          <w:i w:val="0"/>
          <w:spacing w:val="-8"/>
          <w:sz w:val="26"/>
        </w:rPr>
        <w:t xml:space="preserve"> </w:t>
      </w:r>
      <w:r>
        <w:rPr>
          <w:i w:val="0"/>
          <w:sz w:val="26"/>
        </w:rPr>
        <w:t>02 PHƯỜNG QUANG TRUNG</w:t>
      </w:r>
      <w:r>
        <w:rPr>
          <w:i w:val="0"/>
          <w:sz w:val="26"/>
        </w:rPr>
        <w:tab/>
      </w:r>
      <w:r>
        <w:rPr>
          <w:b w:val="0"/>
          <w:sz w:val="26"/>
        </w:rPr>
        <w:t>Từ ngày 02/3/2026 đến 08/3/2026</w:t>
      </w:r>
    </w:p>
    <w:p>
      <w:pPr>
        <w:spacing w:before="80" w:after="1"/>
        <w:rPr>
          <w:rFonts w:ascii="Times New Roman"/>
          <w:i/>
          <w:sz w:val="20"/>
          <w:lang w:val="en-US"/>
        </w:rPr>
      </w:pPr>
    </w:p>
    <w:tbl>
      <w:tblPr>
        <w:tblW w:w="9214" w:type="dxa"/>
        <w:tblInd w:w="108" w:type="dxa"/>
        <w:tblLook w:val="00A0" w:firstRow="1" w:lastRow="0" w:firstColumn="1" w:lastColumn="0" w:noHBand="0" w:noVBand="0"/>
      </w:tblPr>
      <w:tblGrid>
        <w:gridCol w:w="3544"/>
        <w:gridCol w:w="5670"/>
      </w:tblGrid>
      <w:tr>
        <w:trPr>
          <w:trHeight w:val="342"/>
        </w:trPr>
        <w:tc>
          <w:tcPr>
            <w:tcW w:w="3544" w:type="dxa"/>
          </w:tcPr>
          <w:p>
            <w:pPr>
              <w:pStyle w:val="TableParagraph"/>
              <w:spacing w:line="273" w:lineRule="exact"/>
              <w:ind w:left="50"/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  <w:hideMark/>
          </w:tcPr>
          <w:p>
            <w:pPr>
              <w:spacing w:line="26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>
      <w:pPr>
        <w:pStyle w:val="BodyText"/>
        <w:spacing w:before="0"/>
        <w:ind w:left="2926" w:right="2931"/>
        <w:jc w:val="center"/>
      </w:pPr>
      <w:r>
        <w:rPr>
          <w:lang w:val="vi-VN"/>
        </w:rPr>
        <w:t>Lịch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làm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việc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của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trực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HĐND,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Lãnh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đạo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UBND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phường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Quang</w:t>
      </w:r>
      <w:r>
        <w:rPr>
          <w:spacing w:val="-2"/>
          <w:lang w:val="vi-VN"/>
        </w:rPr>
        <w:t xml:space="preserve"> </w:t>
      </w:r>
      <w:r>
        <w:rPr>
          <w:lang w:val="vi-VN"/>
        </w:rPr>
        <w:t xml:space="preserve">Trung </w:t>
      </w:r>
    </w:p>
    <w:p>
      <w:pPr>
        <w:pStyle w:val="BodyText"/>
        <w:spacing w:before="0"/>
        <w:ind w:left="2926" w:right="2931"/>
        <w:jc w:val="center"/>
        <w:rPr>
          <w:lang w:val="vi-VN"/>
        </w:rPr>
      </w:pPr>
      <w:r>
        <w:rPr>
          <w:lang w:val="vi-VN"/>
        </w:rPr>
        <w:t>Tuần thứ 0</w:t>
      </w:r>
      <w:r>
        <w:rPr>
          <w:lang w:val="en-US"/>
        </w:rPr>
        <w:t>9</w:t>
      </w:r>
      <w:r>
        <w:rPr>
          <w:lang w:val="vi-VN"/>
        </w:rPr>
        <w:t xml:space="preserve">, năm 2026 (Từ ngày </w:t>
      </w:r>
      <w:r>
        <w:rPr>
          <w:lang w:val="en-US"/>
        </w:rPr>
        <w:t>02</w:t>
      </w:r>
      <w:r>
        <w:rPr>
          <w:lang w:val="vi-VN"/>
        </w:rPr>
        <w:t>/</w:t>
      </w:r>
      <w:r>
        <w:rPr>
          <w:lang w:val="en-US"/>
        </w:rPr>
        <w:t>3</w:t>
      </w:r>
      <w:r>
        <w:rPr>
          <w:lang w:val="vi-VN"/>
        </w:rPr>
        <w:t xml:space="preserve">/2026 đến ngày </w:t>
      </w:r>
      <w:r>
        <w:rPr>
          <w:lang w:val="en-US"/>
        </w:rPr>
        <w:t>08</w:t>
      </w:r>
      <w:r>
        <w:rPr>
          <w:lang w:val="vi-VN"/>
        </w:rPr>
        <w:t>/</w:t>
      </w:r>
      <w:r>
        <w:rPr>
          <w:lang w:val="en-US"/>
        </w:rPr>
        <w:t>3</w:t>
      </w:r>
      <w:r>
        <w:rPr>
          <w:lang w:val="vi-VN"/>
        </w:rPr>
        <w:t>/2026)</w:t>
      </w:r>
    </w:p>
    <w:p>
      <w:pPr>
        <w:spacing w:before="2" w:after="1"/>
        <w:rPr>
          <w:i/>
          <w:sz w:val="18"/>
        </w:rPr>
      </w:pPr>
    </w:p>
    <w:p>
      <w:pPr>
        <w:spacing w:before="80" w:after="1"/>
        <w:rPr>
          <w:rFonts w:ascii="Times New Roman"/>
          <w:i/>
          <w:sz w:val="20"/>
          <w:lang w:val="en-US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455"/>
      </w:tblGrid>
      <w:tr>
        <w:trPr>
          <w:trHeight w:val="506"/>
        </w:trPr>
        <w:tc>
          <w:tcPr>
            <w:tcW w:w="1289" w:type="dxa"/>
          </w:tcPr>
          <w:p>
            <w:pPr>
              <w:pStyle w:val="TableParagraph"/>
              <w:spacing w:before="102"/>
              <w:ind w:left="76"/>
              <w:rPr>
                <w:b/>
                <w:sz w:val="26"/>
              </w:rPr>
            </w:pPr>
            <w:r>
              <w:rPr>
                <w:b/>
                <w:sz w:val="26"/>
              </w:rPr>
              <w:t>Thứ,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ngày</w:t>
            </w:r>
          </w:p>
        </w:tc>
        <w:tc>
          <w:tcPr>
            <w:tcW w:w="1574" w:type="dxa"/>
          </w:tcPr>
          <w:p>
            <w:pPr>
              <w:pStyle w:val="TableParagraph"/>
              <w:spacing w:before="102"/>
              <w:ind w:left="251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gian</w:t>
            </w:r>
          </w:p>
        </w:tc>
        <w:tc>
          <w:tcPr>
            <w:tcW w:w="4443" w:type="dxa"/>
          </w:tcPr>
          <w:p>
            <w:pPr>
              <w:pStyle w:val="TableParagraph"/>
              <w:spacing w:before="102"/>
              <w:ind w:left="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2818" w:type="dxa"/>
          </w:tcPr>
          <w:p>
            <w:pPr>
              <w:pStyle w:val="TableParagraph"/>
              <w:spacing w:before="102"/>
              <w:ind w:left="761"/>
              <w:rPr>
                <w:b/>
                <w:sz w:val="26"/>
              </w:rPr>
            </w:pPr>
            <w:r>
              <w:rPr>
                <w:b/>
                <w:sz w:val="26"/>
              </w:rPr>
              <w:t>Chủ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trì/Dự.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2"/>
              <w:ind w:left="345"/>
              <w:rPr>
                <w:b/>
                <w:sz w:val="26"/>
              </w:rPr>
            </w:pPr>
            <w:r>
              <w:rPr>
                <w:b/>
                <w:sz w:val="26"/>
              </w:rPr>
              <w:t>Cơ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quan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chuẩn</w:t>
            </w:r>
            <w:r>
              <w:rPr>
                <w:b/>
                <w:spacing w:val="-5"/>
                <w:sz w:val="26"/>
              </w:rPr>
              <w:t xml:space="preserve"> bị</w:t>
            </w:r>
          </w:p>
        </w:tc>
        <w:tc>
          <w:tcPr>
            <w:tcW w:w="2455" w:type="dxa"/>
          </w:tcPr>
          <w:p>
            <w:pPr>
              <w:pStyle w:val="TableParagraph"/>
              <w:spacing w:before="102"/>
              <w:ind w:left="727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điểm</w:t>
            </w:r>
          </w:p>
        </w:tc>
      </w:tr>
      <w:tr>
        <w:trPr>
          <w:trHeight w:val="781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5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2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02/3/2026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34"/>
              <w:ind w:left="5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8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spacing w:before="83"/>
              <w:ind w:left="53"/>
              <w:rPr>
                <w:sz w:val="26"/>
              </w:rPr>
            </w:pPr>
            <w:r>
              <w:rPr>
                <w:sz w:val="26"/>
              </w:rPr>
              <w:t>Đ/c Phạm Ngọc Thắng – PCT HĐND 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83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234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8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5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Dự lễ ra quân huấn luyện năm 2026 và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phát động đợt thi đua cao điểm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5"/>
              </w:tabs>
              <w:spacing w:before="141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phòng</w:t>
            </w:r>
          </w:p>
          <w:p>
            <w:pPr>
              <w:pStyle w:val="TableParagraph"/>
              <w:spacing w:before="1"/>
              <w:ind w:left="50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Sân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bóng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Sư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đoàn </w:t>
            </w:r>
            <w:r>
              <w:rPr>
                <w:spacing w:val="-4"/>
                <w:sz w:val="26"/>
              </w:rPr>
              <w:t>390</w:t>
            </w:r>
          </w:p>
        </w:tc>
      </w:tr>
      <w:tr>
        <w:trPr>
          <w:trHeight w:val="14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Họp Ủy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ban bầu cử triển khai một số nội dung liên quan đến công tác bầu cử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ind w:right="39" w:firstLine="0"/>
              <w:jc w:val="both"/>
              <w:rPr>
                <w:sz w:val="26"/>
              </w:rPr>
            </w:pPr>
            <w:r>
              <w:rPr>
                <w:sz w:val="26"/>
              </w:rPr>
              <w:t>Đ/c Mai Đình Lâm – CT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phường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 xml:space="preserve">Chủ </w:t>
            </w:r>
            <w:r>
              <w:rPr>
                <w:spacing w:val="-4"/>
                <w:sz w:val="26"/>
              </w:rPr>
              <w:t>trì;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458"/>
              </w:tabs>
              <w:spacing w:line="297" w:lineRule="exact"/>
              <w:ind w:left="458" w:hanging="405"/>
              <w:jc w:val="both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60"/>
                <w:w w:val="150"/>
                <w:sz w:val="26"/>
              </w:rPr>
              <w:t xml:space="preserve">  </w:t>
            </w:r>
            <w:r>
              <w:rPr>
                <w:sz w:val="26"/>
              </w:rPr>
              <w:t>PCT</w:t>
            </w:r>
            <w:r>
              <w:rPr>
                <w:spacing w:val="61"/>
                <w:w w:val="150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HĐND,</w:t>
            </w:r>
          </w:p>
          <w:p>
            <w:pPr>
              <w:pStyle w:val="TableParagraph"/>
              <w:spacing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782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35"/>
              <w:ind w:left="5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86"/>
              <w:rPr>
                <w:sz w:val="26"/>
              </w:rPr>
            </w:pPr>
            <w:r>
              <w:rPr>
                <w:sz w:val="26"/>
              </w:rPr>
              <w:t>Họp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tổ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lễ dâng hương đền Từ thức, Đền Sòng Sơn</w:t>
            </w:r>
          </w:p>
        </w:tc>
        <w:tc>
          <w:tcPr>
            <w:tcW w:w="2818" w:type="dxa"/>
          </w:tcPr>
          <w:p>
            <w:pPr>
              <w:pStyle w:val="TableParagraph"/>
              <w:spacing w:before="86"/>
              <w:ind w:left="5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235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XH</w:t>
            </w:r>
          </w:p>
        </w:tc>
        <w:tc>
          <w:tcPr>
            <w:tcW w:w="2455" w:type="dxa"/>
          </w:tcPr>
          <w:p>
            <w:pPr>
              <w:pStyle w:val="TableParagraph"/>
              <w:spacing w:before="235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1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13h45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tri,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bầu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đối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với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tỉnh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2"/>
              </w:tabs>
              <w:spacing w:line="291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 w:line="285" w:lineRule="exact"/>
              <w:ind w:left="53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51"/>
                <w:tab w:val="left" w:pos="1826"/>
              </w:tabs>
              <w:spacing w:line="291" w:lineRule="exact"/>
              <w:ind w:left="50"/>
              <w:rPr>
                <w:sz w:val="26"/>
              </w:rPr>
            </w:pPr>
            <w:r>
              <w:rPr>
                <w:spacing w:val="-5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phường</w:t>
            </w:r>
          </w:p>
          <w:p>
            <w:pPr>
              <w:pStyle w:val="TableParagraph"/>
              <w:spacing w:before="1"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>Quang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val="left" w:pos="1192"/>
                <w:tab w:val="left" w:pos="2029"/>
              </w:tabs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HN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5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3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03/3/2026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51"/>
                <w:tab w:val="left" w:pos="1826"/>
              </w:tabs>
              <w:spacing w:before="143"/>
              <w:ind w:left="50" w:right="38"/>
              <w:rPr>
                <w:sz w:val="26"/>
              </w:rPr>
            </w:pPr>
            <w:r>
              <w:rPr>
                <w:spacing w:val="-6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z w:val="26"/>
              </w:rPr>
              <w:t>Quang Trung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TDP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2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Ngọc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Trạo</w:t>
            </w:r>
          </w:p>
        </w:tc>
      </w:tr>
      <w:tr>
        <w:trPr>
          <w:trHeight w:val="600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Gặp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mặt,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vụ,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tặng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quà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các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thanh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nhập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ngũ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2026</w:t>
            </w:r>
          </w:p>
        </w:tc>
        <w:tc>
          <w:tcPr>
            <w:tcW w:w="2818" w:type="dxa"/>
          </w:tcPr>
          <w:p>
            <w:pPr>
              <w:pStyle w:val="TableParagraph"/>
              <w:tabs>
                <w:tab w:val="left" w:pos="2392"/>
              </w:tabs>
              <w:spacing w:line="291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Lãnh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đạo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859"/>
                <w:tab w:val="left" w:pos="1569"/>
                <w:tab w:val="left" w:pos="229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Ban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Chỉ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huy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QS</w:t>
            </w:r>
          </w:p>
          <w:p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val="left" w:pos="1192"/>
                <w:tab w:val="left" w:pos="2029"/>
              </w:tabs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HN</w:t>
            </w:r>
          </w:p>
          <w:p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</w:tr>
      <w:tr>
        <w:trPr>
          <w:trHeight w:val="894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4 </w:t>
            </w:r>
            <w:r>
              <w:rPr>
                <w:b/>
                <w:i/>
                <w:spacing w:val="-4"/>
                <w:sz w:val="26"/>
              </w:rPr>
              <w:lastRenderedPageBreak/>
              <w:t xml:space="preserve">Ngày </w:t>
            </w:r>
            <w:r>
              <w:rPr>
                <w:b/>
                <w:i/>
                <w:spacing w:val="-2"/>
                <w:sz w:val="26"/>
              </w:rPr>
              <w:t>04/3/2026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lastRenderedPageBreak/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1"/>
              <w:ind w:left="50"/>
              <w:rPr>
                <w:sz w:val="26"/>
              </w:rPr>
            </w:pPr>
            <w:r>
              <w:rPr>
                <w:sz w:val="26"/>
              </w:rPr>
              <w:t>UB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MTTQ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phường Quang Trung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0"/>
              <w:ind w:left="53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TDP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09h00</w:t>
            </w:r>
          </w:p>
        </w:tc>
        <w:tc>
          <w:tcPr>
            <w:tcW w:w="4443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Quyết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Tổng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toán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nước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việc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kiểm</w:t>
            </w:r>
          </w:p>
          <w:p>
            <w:pPr>
              <w:pStyle w:val="TableParagraph"/>
              <w:spacing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toán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ngân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sách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phương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năm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và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3"/>
              <w:ind w:left="5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PCT UBND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3"/>
              <w:ind w:left="108" w:right="8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và Đô thị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3"/>
              <w:ind w:left="53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1,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Tầng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- Trụ sở UBND tỉnh</w:t>
            </w:r>
          </w:p>
        </w:tc>
      </w:tr>
      <w:tr>
        <w:trPr>
          <w:trHeight w:val="11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TableParagraph"/>
              <w:ind w:left="53" w:right="39"/>
              <w:jc w:val="both"/>
              <w:rPr>
                <w:sz w:val="26"/>
              </w:rPr>
            </w:pPr>
            <w:r>
              <w:rPr>
                <w:sz w:val="26"/>
              </w:rPr>
              <w:t>chuyên đề công tác thanh tra, kiểm tra thuế; miễn, giảm, gia hạn thời hạn nộp thuế;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thuế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GTGT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giai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đoạn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2023-</w:t>
            </w:r>
          </w:p>
          <w:p>
            <w:pPr>
              <w:pStyle w:val="TableParagraph"/>
              <w:spacing w:line="286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2025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tỉnh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Thanh</w:t>
            </w:r>
            <w:r>
              <w:rPr>
                <w:spacing w:val="-5"/>
                <w:sz w:val="26"/>
              </w:rPr>
              <w:t xml:space="preserve"> Hóa</w:t>
            </w:r>
          </w:p>
        </w:tc>
        <w:tc>
          <w:tcPr>
            <w:tcW w:w="2818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  <w:p>
            <w:pPr>
              <w:pStyle w:val="TableParagraph"/>
              <w:spacing w:before="1"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khóa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II,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bầu</w:t>
            </w:r>
            <w:r>
              <w:rPr>
                <w:spacing w:val="-5"/>
                <w:sz w:val="26"/>
              </w:rPr>
              <w:t xml:space="preserve"> cử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Thắng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before="1"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spacing w:line="291" w:lineRule="exact"/>
              <w:ind w:left="50"/>
              <w:rPr>
                <w:sz w:val="26"/>
              </w:rPr>
            </w:pPr>
            <w:r>
              <w:rPr>
                <w:sz w:val="26"/>
              </w:rPr>
              <w:t>UB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MTTQ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  <w:p>
            <w:pPr>
              <w:pStyle w:val="TableParagraph"/>
              <w:spacing w:before="1" w:line="285" w:lineRule="exact"/>
              <w:ind w:left="50"/>
              <w:rPr>
                <w:sz w:val="26"/>
              </w:rPr>
            </w:pPr>
            <w:r>
              <w:rPr>
                <w:sz w:val="26"/>
              </w:rPr>
              <w:t>Quang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455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TDP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Ngọc</w:t>
            </w:r>
          </w:p>
          <w:p>
            <w:pPr>
              <w:pStyle w:val="TableParagraph"/>
              <w:spacing w:before="1" w:line="285" w:lineRule="exact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Trạo</w:t>
            </w:r>
          </w:p>
        </w:tc>
      </w:tr>
      <w:tr>
        <w:trPr>
          <w:trHeight w:val="1816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53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Tối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19h00</w:t>
            </w:r>
          </w:p>
        </w:tc>
        <w:tc>
          <w:tcPr>
            <w:tcW w:w="4443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Phạm Ngọc Thắng – PCT HĐND phường</w:t>
            </w:r>
          </w:p>
        </w:tc>
        <w:tc>
          <w:tcPr>
            <w:tcW w:w="2679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751"/>
                <w:tab w:val="left" w:pos="1826"/>
              </w:tabs>
              <w:ind w:left="50" w:right="38"/>
              <w:rPr>
                <w:sz w:val="26"/>
              </w:rPr>
            </w:pPr>
            <w:r>
              <w:rPr>
                <w:spacing w:val="-6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z w:val="26"/>
              </w:rPr>
              <w:t>Quang Trung</w:t>
            </w:r>
          </w:p>
        </w:tc>
        <w:tc>
          <w:tcPr>
            <w:tcW w:w="2455" w:type="dxa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TDP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phường Quang Trung</w:t>
            </w:r>
          </w:p>
        </w:tc>
      </w:tr>
      <w:tr>
        <w:trPr>
          <w:trHeight w:val="1495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5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05/3/2026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Dự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-4"/>
                <w:sz w:val="26"/>
              </w:rPr>
              <w:t xml:space="preserve"> quân</w:t>
            </w:r>
          </w:p>
        </w:tc>
        <w:tc>
          <w:tcPr>
            <w:tcW w:w="2818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280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Đình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 CT UBND phường;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39" w:firstLine="0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Thắng – PCT HĐND phường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tabs>
                <w:tab w:val="left" w:pos="837"/>
                <w:tab w:val="left" w:pos="1509"/>
                <w:tab w:val="left" w:pos="2382"/>
              </w:tabs>
              <w:ind w:left="108" w:right="39"/>
              <w:rPr>
                <w:sz w:val="26"/>
              </w:rPr>
            </w:pPr>
            <w:r>
              <w:rPr>
                <w:spacing w:val="-4"/>
                <w:sz w:val="26"/>
              </w:rPr>
              <w:t>Ban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CH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Quân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sự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thi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đấu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xã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Hà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Tiếp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kỳ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197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Văn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phòng</w:t>
            </w:r>
          </w:p>
          <w:p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HĐND&amp;UBND</w:t>
            </w:r>
          </w:p>
          <w:p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họp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2</w:t>
            </w:r>
          </w:p>
        </w:tc>
      </w:tr>
      <w:tr>
        <w:trPr>
          <w:trHeight w:val="894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80"/>
                <w:tab w:val="left" w:pos="1828"/>
              </w:tabs>
              <w:spacing w:before="141"/>
              <w:ind w:left="108" w:right="38"/>
              <w:rPr>
                <w:sz w:val="26"/>
              </w:rPr>
            </w:pPr>
            <w:r>
              <w:rPr>
                <w:spacing w:val="-6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z w:val="26"/>
              </w:rPr>
              <w:t>Quang Trung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0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TDP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5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tập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huấn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nghiệp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tục triển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bầu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Quốc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khóa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XVI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đại biểu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đồng nhân dân các cấp nhiệm kỳ 2026-2031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4"/>
              <w:ind w:left="5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3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Xã </w:t>
            </w:r>
            <w:r>
              <w:rPr>
                <w:spacing w:val="-4"/>
                <w:sz w:val="26"/>
              </w:rPr>
              <w:t>hội</w:t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val="left" w:pos="1192"/>
                <w:tab w:val="left" w:pos="2029"/>
              </w:tabs>
              <w:spacing w:before="293"/>
              <w:ind w:right="38"/>
              <w:rPr>
                <w:sz w:val="26"/>
              </w:rPr>
            </w:pPr>
            <w:r>
              <w:rPr>
                <w:spacing w:val="-2"/>
                <w:sz w:val="26"/>
              </w:rPr>
              <w:t>Trung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tâm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HN </w:t>
            </w:r>
            <w:r>
              <w:rPr>
                <w:sz w:val="26"/>
              </w:rPr>
              <w:t>phường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Quang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</w:tr>
      <w:tr>
        <w:trPr>
          <w:trHeight w:val="11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ind w:right="38"/>
              <w:jc w:val="both"/>
              <w:rPr>
                <w:sz w:val="26"/>
              </w:rPr>
            </w:pPr>
            <w:r>
              <w:rPr>
                <w:sz w:val="26"/>
              </w:rPr>
              <w:t>Hội nghị tập huấn nghiệp vụ tiếp tục triển khai công tác bầu cử đại biểu Quốc hội khóa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XVI 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biểu Hội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nhân</w:t>
            </w:r>
          </w:p>
          <w:p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nhiệm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kỳ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2026-</w:t>
            </w:r>
            <w:r>
              <w:rPr>
                <w:spacing w:val="-4"/>
                <w:sz w:val="26"/>
              </w:rPr>
              <w:t>2031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Mai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2"/>
              <w:ind w:left="108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Xã </w:t>
            </w:r>
            <w:r>
              <w:rPr>
                <w:spacing w:val="-4"/>
                <w:sz w:val="26"/>
              </w:rPr>
              <w:t>hội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1"/>
              <w:ind w:right="38"/>
              <w:jc w:val="both"/>
              <w:rPr>
                <w:sz w:val="26"/>
              </w:rPr>
            </w:pPr>
            <w:r>
              <w:rPr>
                <w:sz w:val="26"/>
              </w:rPr>
              <w:t>Hội trường Đông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Sơn, tầng 3 Khách sạn Mường Thanh</w:t>
            </w:r>
          </w:p>
        </w:tc>
      </w:tr>
    </w:tbl>
    <w:p>
      <w:pPr>
        <w:pStyle w:val="TableParagraph"/>
        <w:jc w:val="both"/>
        <w:rPr>
          <w:sz w:val="26"/>
        </w:rPr>
        <w:sectPr>
          <w:type w:val="continuous"/>
          <w:pgSz w:w="16850" w:h="11910" w:orient="landscape"/>
          <w:pgMar w:top="1100" w:right="566" w:bottom="280" w:left="850" w:header="720" w:footer="720" w:gutter="0"/>
          <w:cols w:space="720"/>
        </w:sectPr>
      </w:pPr>
    </w:p>
    <w:p>
      <w:pPr>
        <w:spacing w:before="3"/>
        <w:rPr>
          <w:rFonts w:ascii="Times New Roman"/>
          <w:i/>
          <w:sz w:val="2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9"/>
        <w:gridCol w:w="1574"/>
        <w:gridCol w:w="4443"/>
        <w:gridCol w:w="2818"/>
        <w:gridCol w:w="2679"/>
        <w:gridCol w:w="2455"/>
      </w:tblGrid>
      <w:tr>
        <w:trPr>
          <w:trHeight w:val="600"/>
        </w:trPr>
        <w:tc>
          <w:tcPr>
            <w:tcW w:w="1289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Tối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19h00</w:t>
            </w:r>
          </w:p>
        </w:tc>
        <w:tc>
          <w:tcPr>
            <w:tcW w:w="4443" w:type="dxa"/>
          </w:tcPr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khóa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II,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bầu</w:t>
            </w:r>
            <w:r>
              <w:rPr>
                <w:spacing w:val="-5"/>
                <w:sz w:val="26"/>
              </w:rPr>
              <w:t xml:space="preserve"> cử</w:t>
            </w:r>
          </w:p>
        </w:tc>
        <w:tc>
          <w:tcPr>
            <w:tcW w:w="2818" w:type="dxa"/>
          </w:tcPr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Thắng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80"/>
                <w:tab w:val="left" w:pos="1828"/>
              </w:tabs>
              <w:spacing w:line="293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phường</w:t>
            </w:r>
          </w:p>
          <w:p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Quang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455" w:type="dxa"/>
          </w:tcPr>
          <w:p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NVH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TDP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Ngọc</w:t>
            </w:r>
          </w:p>
          <w:p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Trạo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2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hanging="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6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06/3/2026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51"/>
                <w:tab w:val="left" w:pos="1826"/>
              </w:tabs>
              <w:spacing w:before="141"/>
              <w:ind w:left="50" w:right="38"/>
              <w:rPr>
                <w:sz w:val="26"/>
              </w:rPr>
            </w:pPr>
            <w:r>
              <w:rPr>
                <w:spacing w:val="-6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z w:val="26"/>
              </w:rPr>
              <w:t>Quang Trung</w:t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val="left" w:pos="825"/>
                <w:tab w:val="left" w:pos="1528"/>
                <w:tab w:val="left" w:pos="1998"/>
              </w:tabs>
              <w:spacing w:before="141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NVH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TDP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10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Bắc</w:t>
            </w:r>
          </w:p>
          <w:p>
            <w:pPr>
              <w:pStyle w:val="TableParagraph"/>
              <w:spacing w:before="1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Sơn</w:t>
            </w:r>
          </w:p>
        </w:tc>
      </w:tr>
      <w:tr>
        <w:trPr>
          <w:trHeight w:val="1195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2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Sáng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08h00</w:t>
            </w:r>
          </w:p>
        </w:tc>
        <w:tc>
          <w:tcPr>
            <w:tcW w:w="4443" w:type="dxa"/>
          </w:tcPr>
          <w:p>
            <w:pPr>
              <w:pStyle w:val="TableParagraph"/>
              <w:ind w:left="53" w:right="39"/>
              <w:jc w:val="both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chuyên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đánh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giá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diện tình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gom,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vận chuyển,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lý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thải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rắn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sinh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trên</w:t>
            </w:r>
          </w:p>
          <w:p>
            <w:pPr>
              <w:pStyle w:val="TableParagraph"/>
              <w:spacing w:line="285" w:lineRule="exact"/>
              <w:ind w:left="53"/>
              <w:jc w:val="both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4"/>
                <w:sz w:val="26"/>
              </w:rPr>
              <w:t xml:space="preserve"> tỉnh</w:t>
            </w:r>
          </w:p>
        </w:tc>
        <w:tc>
          <w:tcPr>
            <w:tcW w:w="2818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spacing w:before="290"/>
              <w:ind w:left="5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và Đô thị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1"/>
              <w:ind w:left="53" w:right="40"/>
              <w:jc w:val="both"/>
              <w:rPr>
                <w:sz w:val="26"/>
              </w:rPr>
            </w:pPr>
            <w:r>
              <w:rPr>
                <w:sz w:val="26"/>
              </w:rPr>
              <w:t>Phòng họp số 2 tầng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6, Sở Nông nghiệp và Môi trường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3"/>
              <w:ind w:left="5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51"/>
                <w:tab w:val="left" w:pos="1826"/>
              </w:tabs>
              <w:spacing w:before="143"/>
              <w:ind w:left="50" w:right="38"/>
              <w:rPr>
                <w:sz w:val="26"/>
              </w:rPr>
            </w:pPr>
            <w:r>
              <w:rPr>
                <w:spacing w:val="-6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z w:val="26"/>
              </w:rPr>
              <w:t>Quang Trung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2"/>
              <w:ind w:left="35" w:right="112"/>
              <w:jc w:val="center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TDP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1"/>
              <w:ind w:left="5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51"/>
                <w:tab w:val="left" w:pos="1826"/>
              </w:tabs>
              <w:spacing w:before="141"/>
              <w:ind w:left="50" w:right="38"/>
              <w:rPr>
                <w:sz w:val="26"/>
              </w:rPr>
            </w:pPr>
            <w:r>
              <w:rPr>
                <w:spacing w:val="-6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z w:val="26"/>
              </w:rPr>
              <w:t>Quang Trung</w:t>
            </w:r>
          </w:p>
        </w:tc>
        <w:tc>
          <w:tcPr>
            <w:tcW w:w="2455" w:type="dxa"/>
          </w:tcPr>
          <w:p>
            <w:pPr>
              <w:pStyle w:val="TableParagraph"/>
              <w:tabs>
                <w:tab w:val="left" w:pos="816"/>
                <w:tab w:val="left" w:pos="1509"/>
                <w:tab w:val="left" w:pos="1840"/>
              </w:tabs>
              <w:spacing w:before="141"/>
              <w:ind w:left="53"/>
              <w:rPr>
                <w:sz w:val="26"/>
              </w:rPr>
            </w:pPr>
            <w:r>
              <w:rPr>
                <w:spacing w:val="-5"/>
                <w:sz w:val="26"/>
              </w:rPr>
              <w:t>NVH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TDP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3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Ngọc</w:t>
            </w:r>
          </w:p>
          <w:p>
            <w:pPr>
              <w:pStyle w:val="TableParagraph"/>
              <w:spacing w:before="1"/>
              <w:ind w:left="53"/>
              <w:rPr>
                <w:sz w:val="26"/>
              </w:rPr>
            </w:pPr>
            <w:r>
              <w:rPr>
                <w:spacing w:val="-4"/>
                <w:sz w:val="26"/>
              </w:rPr>
              <w:t>Trạo</w:t>
            </w:r>
          </w:p>
        </w:tc>
      </w:tr>
      <w:tr>
        <w:trPr>
          <w:trHeight w:val="5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Tối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19h30</w:t>
            </w:r>
          </w:p>
        </w:tc>
        <w:tc>
          <w:tcPr>
            <w:tcW w:w="4443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khóa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II,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tiếp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xúc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tri,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bầu</w:t>
            </w:r>
            <w:r>
              <w:rPr>
                <w:spacing w:val="-5"/>
                <w:sz w:val="26"/>
              </w:rPr>
              <w:t xml:space="preserve"> cử</w:t>
            </w:r>
          </w:p>
        </w:tc>
        <w:tc>
          <w:tcPr>
            <w:tcW w:w="2818" w:type="dxa"/>
          </w:tcPr>
          <w:p>
            <w:pPr>
              <w:pStyle w:val="TableParagraph"/>
              <w:spacing w:line="291" w:lineRule="exact"/>
              <w:ind w:left="53"/>
              <w:rPr>
                <w:sz w:val="26"/>
              </w:rPr>
            </w:pPr>
            <w:r>
              <w:rPr>
                <w:sz w:val="26"/>
              </w:rPr>
              <w:t>Đ/c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Ngọc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Thắng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–</w:t>
            </w:r>
          </w:p>
          <w:p>
            <w:pPr>
              <w:pStyle w:val="TableParagraph"/>
              <w:spacing w:before="1" w:line="285" w:lineRule="exact"/>
              <w:ind w:left="53"/>
              <w:rPr>
                <w:sz w:val="26"/>
              </w:rPr>
            </w:pPr>
            <w:r>
              <w:rPr>
                <w:sz w:val="26"/>
              </w:rPr>
              <w:t>PCT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HĐND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phường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80"/>
                <w:tab w:val="left" w:pos="1828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phường</w:t>
            </w:r>
          </w:p>
          <w:p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Quang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Trung</w:t>
            </w:r>
          </w:p>
        </w:tc>
        <w:tc>
          <w:tcPr>
            <w:tcW w:w="2455" w:type="dxa"/>
          </w:tcPr>
          <w:p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TDP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12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Ngọc</w:t>
            </w:r>
          </w:p>
          <w:p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Trạo</w:t>
            </w:r>
          </w:p>
        </w:tc>
      </w:tr>
      <w:tr>
        <w:trPr>
          <w:trHeight w:val="897"/>
        </w:trPr>
        <w:tc>
          <w:tcPr>
            <w:tcW w:w="1289" w:type="dxa"/>
            <w:vMerge w:val="restart"/>
          </w:tcPr>
          <w:p>
            <w:pPr>
              <w:pStyle w:val="TableParagraph"/>
              <w:spacing w:before="154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ind w:left="117" w:right="108" w:firstLine="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Thứ 7, </w:t>
            </w:r>
            <w:r>
              <w:rPr>
                <w:b/>
                <w:i/>
                <w:spacing w:val="-4"/>
                <w:sz w:val="26"/>
              </w:rPr>
              <w:t xml:space="preserve">Ngày </w:t>
            </w:r>
            <w:r>
              <w:rPr>
                <w:b/>
                <w:i/>
                <w:spacing w:val="-2"/>
                <w:sz w:val="26"/>
              </w:rPr>
              <w:t>07/3/2026</w:t>
            </w: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Đ/c Mai Đình Lâm – 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80"/>
                <w:tab w:val="left" w:pos="1828"/>
              </w:tabs>
              <w:spacing w:before="143"/>
              <w:ind w:left="108" w:right="38"/>
              <w:rPr>
                <w:sz w:val="26"/>
              </w:rPr>
            </w:pPr>
            <w:r>
              <w:rPr>
                <w:spacing w:val="-6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z w:val="26"/>
              </w:rPr>
              <w:t>Quang Trung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292"/>
              <w:ind w:left="35"/>
              <w:jc w:val="center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TDP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Bắc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Sơn</w:t>
            </w:r>
          </w:p>
        </w:tc>
      </w:tr>
      <w:tr>
        <w:trPr>
          <w:trHeight w:val="897"/>
        </w:trPr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</w:tcPr>
          <w:p>
            <w:pPr>
              <w:pStyle w:val="TableParagraph"/>
              <w:spacing w:before="292"/>
              <w:rPr>
                <w:sz w:val="26"/>
              </w:rPr>
            </w:pPr>
            <w:r>
              <w:rPr>
                <w:sz w:val="26"/>
              </w:rPr>
              <w:t>Chiều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14h00</w:t>
            </w:r>
          </w:p>
        </w:tc>
        <w:tc>
          <w:tcPr>
            <w:tcW w:w="4443" w:type="dxa"/>
          </w:tcPr>
          <w:p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HN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để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cử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phường khóa II, tiếp xúc cử tri, vận động bầu cử</w:t>
            </w:r>
          </w:p>
        </w:tc>
        <w:tc>
          <w:tcPr>
            <w:tcW w:w="2818" w:type="dxa"/>
          </w:tcPr>
          <w:p>
            <w:pPr>
              <w:pStyle w:val="TableParagraph"/>
              <w:ind w:left="5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Đ/c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Trịnh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Quốc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– PCT UBND phường;</w:t>
            </w:r>
          </w:p>
        </w:tc>
        <w:tc>
          <w:tcPr>
            <w:tcW w:w="2679" w:type="dxa"/>
          </w:tcPr>
          <w:p>
            <w:pPr>
              <w:pStyle w:val="TableParagraph"/>
              <w:tabs>
                <w:tab w:val="left" w:pos="780"/>
                <w:tab w:val="left" w:pos="1828"/>
              </w:tabs>
              <w:spacing w:before="143"/>
              <w:ind w:left="108" w:right="38"/>
              <w:rPr>
                <w:sz w:val="26"/>
              </w:rPr>
            </w:pPr>
            <w:r>
              <w:rPr>
                <w:spacing w:val="-6"/>
                <w:sz w:val="26"/>
              </w:rPr>
              <w:t>UB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MTTQ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phường </w:t>
            </w:r>
            <w:r>
              <w:rPr>
                <w:sz w:val="26"/>
              </w:rPr>
              <w:t>Quang Trung</w:t>
            </w:r>
          </w:p>
        </w:tc>
        <w:tc>
          <w:tcPr>
            <w:tcW w:w="2455" w:type="dxa"/>
          </w:tcPr>
          <w:p>
            <w:pPr>
              <w:pStyle w:val="TableParagraph"/>
              <w:spacing w:before="143" w:line="298" w:lineRule="exact"/>
              <w:rPr>
                <w:sz w:val="26"/>
              </w:rPr>
            </w:pPr>
            <w:r>
              <w:rPr>
                <w:sz w:val="26"/>
              </w:rPr>
              <w:t>NVH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TDP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6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pacing w:val="-4"/>
                <w:sz w:val="26"/>
              </w:rPr>
              <w:t>Ngọc</w:t>
            </w:r>
          </w:p>
          <w:p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Trạo</w:t>
            </w:r>
          </w:p>
        </w:tc>
      </w:tr>
    </w:tbl>
    <w:p/>
    <w:p>
      <w:pPr>
        <w:pStyle w:val="TableParagraph"/>
        <w:rPr>
          <w:sz w:val="26"/>
        </w:rPr>
        <w:sectPr>
          <w:type w:val="continuous"/>
          <w:pgSz w:w="16850" w:h="11910" w:orient="landscape"/>
          <w:pgMar w:top="1080" w:right="566" w:bottom="280" w:left="850" w:header="720" w:footer="720" w:gutter="0"/>
          <w:cols w:space="720"/>
        </w:sectPr>
      </w:pPr>
      <w:bookmarkStart w:id="0" w:name="_GoBack"/>
      <w:bookmarkEnd w:id="0"/>
    </w:p>
    <w:p>
      <w:pPr>
        <w:spacing w:before="3"/>
        <w:rPr>
          <w:rFonts w:ascii="Times New Roman"/>
          <w:i/>
          <w:sz w:val="2"/>
        </w:rPr>
      </w:pPr>
    </w:p>
    <w:sectPr>
      <w:pgSz w:w="1685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27568"/>
    <w:multiLevelType w:val="hybridMultilevel"/>
    <w:tmpl w:val="F692F6FE"/>
    <w:lvl w:ilvl="0" w:tplc="13AC2420">
      <w:numFmt w:val="bullet"/>
      <w:lvlText w:val="-"/>
      <w:lvlJc w:val="left"/>
      <w:pPr>
        <w:ind w:left="5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4636E7D0">
      <w:numFmt w:val="bullet"/>
      <w:lvlText w:val="•"/>
      <w:lvlJc w:val="left"/>
      <w:pPr>
        <w:ind w:left="334" w:hanging="228"/>
      </w:pPr>
      <w:rPr>
        <w:rFonts w:hint="default"/>
        <w:lang w:val="vi" w:eastAsia="en-US" w:bidi="ar-SA"/>
      </w:rPr>
    </w:lvl>
    <w:lvl w:ilvl="2" w:tplc="AA2CEF56">
      <w:numFmt w:val="bullet"/>
      <w:lvlText w:val="•"/>
      <w:lvlJc w:val="left"/>
      <w:pPr>
        <w:ind w:left="609" w:hanging="228"/>
      </w:pPr>
      <w:rPr>
        <w:rFonts w:hint="default"/>
        <w:lang w:val="vi" w:eastAsia="en-US" w:bidi="ar-SA"/>
      </w:rPr>
    </w:lvl>
    <w:lvl w:ilvl="3" w:tplc="7EA6281A">
      <w:numFmt w:val="bullet"/>
      <w:lvlText w:val="•"/>
      <w:lvlJc w:val="left"/>
      <w:pPr>
        <w:ind w:left="884" w:hanging="228"/>
      </w:pPr>
      <w:rPr>
        <w:rFonts w:hint="default"/>
        <w:lang w:val="vi" w:eastAsia="en-US" w:bidi="ar-SA"/>
      </w:rPr>
    </w:lvl>
    <w:lvl w:ilvl="4" w:tplc="E28CC018">
      <w:numFmt w:val="bullet"/>
      <w:lvlText w:val="•"/>
      <w:lvlJc w:val="left"/>
      <w:pPr>
        <w:ind w:left="1159" w:hanging="228"/>
      </w:pPr>
      <w:rPr>
        <w:rFonts w:hint="default"/>
        <w:lang w:val="vi" w:eastAsia="en-US" w:bidi="ar-SA"/>
      </w:rPr>
    </w:lvl>
    <w:lvl w:ilvl="5" w:tplc="0F72C7DC">
      <w:numFmt w:val="bullet"/>
      <w:lvlText w:val="•"/>
      <w:lvlJc w:val="left"/>
      <w:pPr>
        <w:ind w:left="1434" w:hanging="228"/>
      </w:pPr>
      <w:rPr>
        <w:rFonts w:hint="default"/>
        <w:lang w:val="vi" w:eastAsia="en-US" w:bidi="ar-SA"/>
      </w:rPr>
    </w:lvl>
    <w:lvl w:ilvl="6" w:tplc="E1CA9F54">
      <w:numFmt w:val="bullet"/>
      <w:lvlText w:val="•"/>
      <w:lvlJc w:val="left"/>
      <w:pPr>
        <w:ind w:left="1708" w:hanging="228"/>
      </w:pPr>
      <w:rPr>
        <w:rFonts w:hint="default"/>
        <w:lang w:val="vi" w:eastAsia="en-US" w:bidi="ar-SA"/>
      </w:rPr>
    </w:lvl>
    <w:lvl w:ilvl="7" w:tplc="EBD4D996">
      <w:numFmt w:val="bullet"/>
      <w:lvlText w:val="•"/>
      <w:lvlJc w:val="left"/>
      <w:pPr>
        <w:ind w:left="1983" w:hanging="228"/>
      </w:pPr>
      <w:rPr>
        <w:rFonts w:hint="default"/>
        <w:lang w:val="vi" w:eastAsia="en-US" w:bidi="ar-SA"/>
      </w:rPr>
    </w:lvl>
    <w:lvl w:ilvl="8" w:tplc="116A7F6A">
      <w:numFmt w:val="bullet"/>
      <w:lvlText w:val="•"/>
      <w:lvlJc w:val="left"/>
      <w:pPr>
        <w:ind w:left="2258" w:hanging="228"/>
      </w:pPr>
      <w:rPr>
        <w:rFonts w:hint="default"/>
        <w:lang w:val="vi" w:eastAsia="en-US" w:bidi="ar-SA"/>
      </w:rPr>
    </w:lvl>
  </w:abstractNum>
  <w:abstractNum w:abstractNumId="1">
    <w:nsid w:val="44F12570"/>
    <w:multiLevelType w:val="hybridMultilevel"/>
    <w:tmpl w:val="BFFCA954"/>
    <w:lvl w:ilvl="0" w:tplc="A82AE3A6">
      <w:numFmt w:val="bullet"/>
      <w:lvlText w:val="-"/>
      <w:lvlJc w:val="left"/>
      <w:pPr>
        <w:ind w:left="5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F356DC62">
      <w:numFmt w:val="bullet"/>
      <w:lvlText w:val="•"/>
      <w:lvlJc w:val="left"/>
      <w:pPr>
        <w:ind w:left="334" w:hanging="228"/>
      </w:pPr>
      <w:rPr>
        <w:rFonts w:hint="default"/>
        <w:lang w:val="vi" w:eastAsia="en-US" w:bidi="ar-SA"/>
      </w:rPr>
    </w:lvl>
    <w:lvl w:ilvl="2" w:tplc="45B0D716">
      <w:numFmt w:val="bullet"/>
      <w:lvlText w:val="•"/>
      <w:lvlJc w:val="left"/>
      <w:pPr>
        <w:ind w:left="609" w:hanging="228"/>
      </w:pPr>
      <w:rPr>
        <w:rFonts w:hint="default"/>
        <w:lang w:val="vi" w:eastAsia="en-US" w:bidi="ar-SA"/>
      </w:rPr>
    </w:lvl>
    <w:lvl w:ilvl="3" w:tplc="F5C29610">
      <w:numFmt w:val="bullet"/>
      <w:lvlText w:val="•"/>
      <w:lvlJc w:val="left"/>
      <w:pPr>
        <w:ind w:left="884" w:hanging="228"/>
      </w:pPr>
      <w:rPr>
        <w:rFonts w:hint="default"/>
        <w:lang w:val="vi" w:eastAsia="en-US" w:bidi="ar-SA"/>
      </w:rPr>
    </w:lvl>
    <w:lvl w:ilvl="4" w:tplc="88E05F42">
      <w:numFmt w:val="bullet"/>
      <w:lvlText w:val="•"/>
      <w:lvlJc w:val="left"/>
      <w:pPr>
        <w:ind w:left="1159" w:hanging="228"/>
      </w:pPr>
      <w:rPr>
        <w:rFonts w:hint="default"/>
        <w:lang w:val="vi" w:eastAsia="en-US" w:bidi="ar-SA"/>
      </w:rPr>
    </w:lvl>
    <w:lvl w:ilvl="5" w:tplc="D4CE7C6C">
      <w:numFmt w:val="bullet"/>
      <w:lvlText w:val="•"/>
      <w:lvlJc w:val="left"/>
      <w:pPr>
        <w:ind w:left="1434" w:hanging="228"/>
      </w:pPr>
      <w:rPr>
        <w:rFonts w:hint="default"/>
        <w:lang w:val="vi" w:eastAsia="en-US" w:bidi="ar-SA"/>
      </w:rPr>
    </w:lvl>
    <w:lvl w:ilvl="6" w:tplc="C5BC7ACA">
      <w:numFmt w:val="bullet"/>
      <w:lvlText w:val="•"/>
      <w:lvlJc w:val="left"/>
      <w:pPr>
        <w:ind w:left="1708" w:hanging="228"/>
      </w:pPr>
      <w:rPr>
        <w:rFonts w:hint="default"/>
        <w:lang w:val="vi" w:eastAsia="en-US" w:bidi="ar-SA"/>
      </w:rPr>
    </w:lvl>
    <w:lvl w:ilvl="7" w:tplc="FE8E4120">
      <w:numFmt w:val="bullet"/>
      <w:lvlText w:val="•"/>
      <w:lvlJc w:val="left"/>
      <w:pPr>
        <w:ind w:left="1983" w:hanging="228"/>
      </w:pPr>
      <w:rPr>
        <w:rFonts w:hint="default"/>
        <w:lang w:val="vi" w:eastAsia="en-US" w:bidi="ar-SA"/>
      </w:rPr>
    </w:lvl>
    <w:lvl w:ilvl="8" w:tplc="CA06EC36">
      <w:numFmt w:val="bullet"/>
      <w:lvlText w:val="•"/>
      <w:lvlJc w:val="left"/>
      <w:pPr>
        <w:ind w:left="2258" w:hanging="22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75"/>
      <w:ind w:left="1452" w:right="1570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75"/>
      <w:ind w:left="1452" w:right="1570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pPr>
      <w:spacing w:before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2026-03-05T09:05:00Z</dcterms:created>
  <dcterms:modified xsi:type="dcterms:W3CDTF">2026-03-05T09:05:00Z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2010</vt:lpwstr>
  </property>
</Properties>
</file>